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480BA" w14:textId="5334B4A8" w:rsidR="00C86ED6" w:rsidRPr="006B2D7B" w:rsidRDefault="00C86ED6" w:rsidP="006B2D7B">
      <w:pPr>
        <w:pStyle w:val="NoSpacing"/>
        <w:rPr>
          <w:b/>
          <w:bCs/>
        </w:rPr>
      </w:pPr>
      <w:r w:rsidRPr="006B2D7B">
        <w:rPr>
          <w:b/>
          <w:bCs/>
        </w:rPr>
        <w:t>Academic Theme Leads (THREE POSTS)</w:t>
      </w:r>
    </w:p>
    <w:p w14:paraId="018B2542" w14:textId="77777777" w:rsidR="00C86ED6" w:rsidRPr="006B2D7B" w:rsidRDefault="00C86ED6" w:rsidP="006B2D7B">
      <w:pPr>
        <w:pStyle w:val="Heading1"/>
        <w:rPr>
          <w:sz w:val="26"/>
          <w:szCs w:val="26"/>
        </w:rPr>
      </w:pPr>
      <w:r w:rsidRPr="006B2D7B">
        <w:rPr>
          <w:sz w:val="26"/>
          <w:szCs w:val="26"/>
        </w:rPr>
        <w:t>0.1FTE, with time bought out from your current role. </w:t>
      </w:r>
    </w:p>
    <w:p w14:paraId="5221059B" w14:textId="77777777" w:rsidR="00C86ED6" w:rsidRPr="00863FB7" w:rsidRDefault="00C86ED6" w:rsidP="00C86ED6">
      <w:pPr>
        <w:rPr>
          <w:rFonts w:ascii="Open Sans" w:hAnsi="Open Sans" w:cs="Open Sans"/>
        </w:rPr>
      </w:pPr>
      <w:r w:rsidRPr="00863FB7">
        <w:rPr>
          <w:rFonts w:ascii="Open Sans" w:hAnsi="Open Sans" w:cs="Open Sans"/>
        </w:rPr>
        <w:t>Applications are invited for the position of Academic Theme Leads to work on the Research Lifecycle Programme (RLP).</w:t>
      </w:r>
    </w:p>
    <w:p w14:paraId="57E0E0BA" w14:textId="77777777" w:rsidR="00C86ED6" w:rsidRPr="00863FB7" w:rsidRDefault="00C86ED6" w:rsidP="00C86ED6">
      <w:pPr>
        <w:rPr>
          <w:rFonts w:ascii="Open Sans" w:hAnsi="Open Sans" w:cs="Open Sans"/>
        </w:rPr>
      </w:pPr>
      <w:r w:rsidRPr="00863FB7">
        <w:rPr>
          <w:rFonts w:ascii="Open Sans" w:hAnsi="Open Sans" w:cs="Open Sans"/>
        </w:rPr>
        <w:t>The Academic Theme Leads will each help shape one of the following RLP themes over the next five years of the programme, click to find out more:</w:t>
      </w:r>
    </w:p>
    <w:p w14:paraId="53331580" w14:textId="32755B1E" w:rsidR="00DA0DA9" w:rsidRDefault="006A3FB7" w:rsidP="00F70DFF">
      <w:pPr>
        <w:pStyle w:val="ListParagraph"/>
        <w:numPr>
          <w:ilvl w:val="0"/>
          <w:numId w:val="1"/>
        </w:numPr>
        <w:spacing w:line="259" w:lineRule="auto"/>
        <w:rPr>
          <w:rStyle w:val="Hyperlink"/>
          <w:rFonts w:ascii="Open Sans" w:hAnsi="Open Sans" w:cs="Open Sans"/>
          <w:color w:val="auto"/>
          <w:u w:val="none"/>
        </w:rPr>
      </w:pPr>
      <w:hyperlink r:id="rId7" w:history="1">
        <w:r w:rsidR="00DA0DA9" w:rsidRPr="006A3FB7">
          <w:rPr>
            <w:rStyle w:val="Hyperlink"/>
            <w:rFonts w:ascii="Open Sans" w:hAnsi="Open Sans" w:cs="Open Sans"/>
          </w:rPr>
          <w:t>Skills and workforce development</w:t>
        </w:r>
      </w:hyperlink>
    </w:p>
    <w:p w14:paraId="73F5468F" w14:textId="51D82EE4" w:rsidR="0023299C" w:rsidRDefault="006A3FB7" w:rsidP="00F70DFF">
      <w:pPr>
        <w:pStyle w:val="ListParagraph"/>
        <w:numPr>
          <w:ilvl w:val="0"/>
          <w:numId w:val="1"/>
        </w:numPr>
        <w:spacing w:line="259" w:lineRule="auto"/>
        <w:rPr>
          <w:rStyle w:val="Hyperlink"/>
          <w:rFonts w:ascii="Open Sans" w:hAnsi="Open Sans" w:cs="Open Sans"/>
          <w:color w:val="auto"/>
          <w:u w:val="none"/>
        </w:rPr>
      </w:pPr>
      <w:hyperlink r:id="rId8" w:history="1">
        <w:r w:rsidR="0023299C" w:rsidRPr="006A3FB7">
          <w:rPr>
            <w:rStyle w:val="Hyperlink"/>
            <w:rFonts w:ascii="Open Sans" w:hAnsi="Open Sans" w:cs="Open Sans"/>
          </w:rPr>
          <w:t>Collaboration and partnerships</w:t>
        </w:r>
      </w:hyperlink>
    </w:p>
    <w:p w14:paraId="51F9DD77" w14:textId="77777777" w:rsidR="00DA0DA9" w:rsidRDefault="00DA0DA9" w:rsidP="00C86ED6">
      <w:pPr>
        <w:rPr>
          <w:rFonts w:ascii="Open Sans" w:hAnsi="Open Sans" w:cs="Open Sans"/>
        </w:rPr>
      </w:pPr>
    </w:p>
    <w:p w14:paraId="0D3B4D2A" w14:textId="6999F286" w:rsidR="00C86ED6" w:rsidRPr="00863FB7" w:rsidRDefault="00C86ED6" w:rsidP="00C86ED6">
      <w:pPr>
        <w:rPr>
          <w:rFonts w:ascii="Open Sans" w:hAnsi="Open Sans" w:cs="Open Sans"/>
        </w:rPr>
      </w:pPr>
      <w:r w:rsidRPr="00863FB7">
        <w:rPr>
          <w:rFonts w:ascii="Open Sans" w:hAnsi="Open Sans" w:cs="Open Sans"/>
        </w:rPr>
        <w:t xml:space="preserve">Responsibilities of </w:t>
      </w:r>
      <w:r>
        <w:rPr>
          <w:rFonts w:ascii="Open Sans" w:hAnsi="Open Sans" w:cs="Open Sans"/>
        </w:rPr>
        <w:t xml:space="preserve">an </w:t>
      </w:r>
      <w:r w:rsidRPr="00863FB7">
        <w:rPr>
          <w:rFonts w:ascii="Open Sans" w:hAnsi="Open Sans" w:cs="Open Sans"/>
        </w:rPr>
        <w:t>Academic Theme Lead: </w:t>
      </w:r>
    </w:p>
    <w:p w14:paraId="370BFC88" w14:textId="77777777" w:rsidR="00C86ED6" w:rsidRPr="00DD5D0D" w:rsidRDefault="00C86ED6" w:rsidP="00C86ED6">
      <w:pPr>
        <w:pStyle w:val="ListParagraph"/>
        <w:numPr>
          <w:ilvl w:val="0"/>
          <w:numId w:val="3"/>
        </w:numPr>
        <w:spacing w:line="259" w:lineRule="auto"/>
        <w:rPr>
          <w:rFonts w:ascii="Open Sans" w:hAnsi="Open Sans" w:cs="Open Sans"/>
        </w:rPr>
      </w:pPr>
      <w:r w:rsidRPr="00DD5D0D">
        <w:rPr>
          <w:rFonts w:ascii="Open Sans" w:hAnsi="Open Sans" w:cs="Open Sans"/>
        </w:rPr>
        <w:t>Working with colleagues to develop, and advocate for, the academic vision/theme plan.</w:t>
      </w:r>
    </w:p>
    <w:p w14:paraId="61E3B0B1" w14:textId="77777777" w:rsidR="00C86ED6" w:rsidRPr="00DD5D0D" w:rsidRDefault="00C86ED6" w:rsidP="00C86ED6">
      <w:pPr>
        <w:pStyle w:val="ListParagraph"/>
        <w:numPr>
          <w:ilvl w:val="0"/>
          <w:numId w:val="3"/>
        </w:numPr>
        <w:spacing w:line="259" w:lineRule="auto"/>
        <w:rPr>
          <w:rFonts w:ascii="Open Sans" w:hAnsi="Open Sans" w:cs="Open Sans"/>
        </w:rPr>
      </w:pPr>
      <w:r w:rsidRPr="00DD5D0D">
        <w:rPr>
          <w:rFonts w:ascii="Open Sans" w:hAnsi="Open Sans" w:cs="Open Sans"/>
        </w:rPr>
        <w:t>Seeking assurance that the theme initiatives are doing the right things in alignment with the University’s strategies.</w:t>
      </w:r>
    </w:p>
    <w:p w14:paraId="76FE547C" w14:textId="77777777" w:rsidR="00C86ED6" w:rsidRPr="00DD5D0D" w:rsidRDefault="00C86ED6" w:rsidP="00C86ED6">
      <w:pPr>
        <w:pStyle w:val="ListParagraph"/>
        <w:numPr>
          <w:ilvl w:val="0"/>
          <w:numId w:val="3"/>
        </w:numPr>
        <w:spacing w:line="259" w:lineRule="auto"/>
        <w:rPr>
          <w:rFonts w:ascii="Open Sans" w:hAnsi="Open Sans" w:cs="Open Sans"/>
        </w:rPr>
      </w:pPr>
      <w:r w:rsidRPr="00DD5D0D">
        <w:rPr>
          <w:rFonts w:ascii="Open Sans" w:hAnsi="Open Sans" w:cs="Open Sans"/>
        </w:rPr>
        <w:t>To provide an academic voice(s) at the RLP Programme Board, and other appropriate forums, as well as shaping the delivery of the programme.</w:t>
      </w:r>
    </w:p>
    <w:p w14:paraId="15FBFF41" w14:textId="77777777" w:rsidR="00C86ED6" w:rsidRPr="00DD5D0D" w:rsidRDefault="00C86ED6" w:rsidP="00C86ED6">
      <w:pPr>
        <w:pStyle w:val="ListParagraph"/>
        <w:numPr>
          <w:ilvl w:val="0"/>
          <w:numId w:val="3"/>
        </w:numPr>
        <w:spacing w:line="259" w:lineRule="auto"/>
        <w:rPr>
          <w:rFonts w:ascii="Open Sans" w:hAnsi="Open Sans" w:cs="Open Sans"/>
        </w:rPr>
      </w:pPr>
      <w:r w:rsidRPr="00DD5D0D">
        <w:rPr>
          <w:rFonts w:ascii="Open Sans" w:hAnsi="Open Sans" w:cs="Open Sans"/>
        </w:rPr>
        <w:t>To provide an interface with senior academic stakeholders, keeping them engaged and informed.</w:t>
      </w:r>
    </w:p>
    <w:p w14:paraId="7F7C0ACB" w14:textId="77777777" w:rsidR="00C86ED6" w:rsidRPr="00863FB7" w:rsidRDefault="00C86ED6" w:rsidP="00C86ED6">
      <w:pPr>
        <w:rPr>
          <w:rFonts w:ascii="Open Sans" w:hAnsi="Open Sans" w:cs="Open Sans"/>
        </w:rPr>
      </w:pPr>
      <w:r w:rsidRPr="00863FB7">
        <w:rPr>
          <w:rFonts w:ascii="Open Sans" w:hAnsi="Open Sans" w:cs="Open Sans"/>
        </w:rPr>
        <w:t>RLP is looking for a cross section of research experience to provide the required leadership and insights of the various stages of academic careers. Relevant experience</w:t>
      </w:r>
      <w:r>
        <w:rPr>
          <w:rFonts w:ascii="Open Sans" w:hAnsi="Open Sans" w:cs="Open Sans"/>
        </w:rPr>
        <w:t>, knowledge and enthusiasm</w:t>
      </w:r>
      <w:r w:rsidRPr="00863FB7">
        <w:rPr>
          <w:rFonts w:ascii="Open Sans" w:hAnsi="Open Sans" w:cs="Open Sans"/>
        </w:rPr>
        <w:t xml:space="preserve"> </w:t>
      </w:r>
      <w:r>
        <w:rPr>
          <w:rFonts w:ascii="Open Sans" w:hAnsi="Open Sans" w:cs="Open Sans"/>
        </w:rPr>
        <w:t>are</w:t>
      </w:r>
      <w:r w:rsidRPr="00863FB7">
        <w:rPr>
          <w:rFonts w:ascii="Open Sans" w:hAnsi="Open Sans" w:cs="Open Sans"/>
        </w:rPr>
        <w:t xml:space="preserve"> more important than current job title. </w:t>
      </w:r>
    </w:p>
    <w:p w14:paraId="54B71810" w14:textId="77777777" w:rsidR="00C86ED6" w:rsidRPr="00EE2D95" w:rsidRDefault="00C86ED6" w:rsidP="00C86ED6">
      <w:pPr>
        <w:rPr>
          <w:rFonts w:ascii="Open Sans" w:hAnsi="Open Sans" w:cs="Open Sans"/>
          <w:b/>
          <w:bCs/>
        </w:rPr>
      </w:pPr>
      <w:r w:rsidRPr="00EE2D95">
        <w:rPr>
          <w:rStyle w:val="ui-provider"/>
          <w:rFonts w:ascii="Open Sans" w:hAnsi="Open Sans" w:cs="Open Sans"/>
        </w:rPr>
        <w:t xml:space="preserve">As an </w:t>
      </w:r>
      <w:proofErr w:type="gramStart"/>
      <w:r w:rsidRPr="00EE2D95">
        <w:rPr>
          <w:rStyle w:val="ui-provider"/>
          <w:rFonts w:ascii="Open Sans" w:hAnsi="Open Sans" w:cs="Open Sans"/>
        </w:rPr>
        <w:t>equal opportunities</w:t>
      </w:r>
      <w:proofErr w:type="gramEnd"/>
      <w:r w:rsidRPr="00EE2D95">
        <w:rPr>
          <w:rStyle w:val="ui-provider"/>
          <w:rFonts w:ascii="Open Sans" w:hAnsi="Open Sans" w:cs="Open Sans"/>
        </w:rPr>
        <w:t xml:space="preserve"> employer we welcome applicants from all sections of the community regardless of age, sex, gender (or gender identity), ethnicity, disability, sexual orientation and transgender status. All appointments are made on merit.</w:t>
      </w:r>
      <w:r w:rsidRPr="00EE2D95">
        <w:rPr>
          <w:rFonts w:ascii="Open Sans" w:hAnsi="Open Sans" w:cs="Open Sans"/>
          <w:b/>
          <w:bCs/>
        </w:rPr>
        <w:br w:type="page"/>
      </w:r>
    </w:p>
    <w:p w14:paraId="0F23037E" w14:textId="77777777" w:rsidR="00C86ED6" w:rsidRPr="00863FB7" w:rsidRDefault="00C86ED6" w:rsidP="00C86ED6">
      <w:pPr>
        <w:rPr>
          <w:rFonts w:ascii="Open Sans" w:hAnsi="Open Sans" w:cs="Open Sans"/>
          <w:b/>
          <w:bCs/>
        </w:rPr>
      </w:pPr>
      <w:r w:rsidRPr="00863FB7">
        <w:rPr>
          <w:rFonts w:ascii="Open Sans" w:hAnsi="Open Sans" w:cs="Open Sans"/>
          <w:b/>
          <w:bCs/>
        </w:rPr>
        <w:lastRenderedPageBreak/>
        <w:t>Application process </w:t>
      </w:r>
    </w:p>
    <w:p w14:paraId="4D49BEE8" w14:textId="77777777" w:rsidR="00C86ED6" w:rsidRPr="00863FB7" w:rsidRDefault="00C86ED6" w:rsidP="00C86ED6">
      <w:pPr>
        <w:rPr>
          <w:rFonts w:ascii="Open Sans" w:hAnsi="Open Sans" w:cs="Open Sans"/>
        </w:rPr>
      </w:pPr>
      <w:r w:rsidRPr="00863FB7">
        <w:rPr>
          <w:rFonts w:ascii="Open Sans" w:hAnsi="Open Sans" w:cs="Open Sans"/>
        </w:rPr>
        <w:t>Applications should consist of a short (maximum two-page) curriculum vitae and a supporting statement (maximum of one-page page) that provides details of:  </w:t>
      </w:r>
    </w:p>
    <w:p w14:paraId="212DA4B9" w14:textId="77777777" w:rsidR="00C86ED6" w:rsidRPr="00863FB7" w:rsidRDefault="00C86ED6" w:rsidP="00C86ED6">
      <w:pPr>
        <w:pStyle w:val="ListParagraph"/>
        <w:numPr>
          <w:ilvl w:val="0"/>
          <w:numId w:val="2"/>
        </w:numPr>
        <w:spacing w:line="259" w:lineRule="auto"/>
        <w:rPr>
          <w:rFonts w:ascii="Open Sans" w:hAnsi="Open Sans" w:cs="Open Sans"/>
        </w:rPr>
      </w:pPr>
      <w:r w:rsidRPr="00863FB7">
        <w:rPr>
          <w:rFonts w:ascii="Open Sans" w:hAnsi="Open Sans" w:cs="Open Sans"/>
        </w:rPr>
        <w:t>The experience that the applicant has in delivering research and providing leadership and support to colleagues.  </w:t>
      </w:r>
    </w:p>
    <w:p w14:paraId="6F1509E5" w14:textId="77777777" w:rsidR="00C86ED6" w:rsidRPr="00863FB7" w:rsidRDefault="00C86ED6" w:rsidP="00C86ED6">
      <w:pPr>
        <w:pStyle w:val="ListParagraph"/>
        <w:numPr>
          <w:ilvl w:val="0"/>
          <w:numId w:val="2"/>
        </w:numPr>
        <w:spacing w:line="259" w:lineRule="auto"/>
        <w:rPr>
          <w:rFonts w:ascii="Open Sans" w:hAnsi="Open Sans" w:cs="Open Sans"/>
        </w:rPr>
      </w:pPr>
      <w:r w:rsidRPr="00863FB7">
        <w:rPr>
          <w:rFonts w:ascii="Open Sans" w:hAnsi="Open Sans" w:cs="Open Sans"/>
        </w:rPr>
        <w:t>The applicant’s ideas about opportunities for theme development and aims.   </w:t>
      </w:r>
    </w:p>
    <w:p w14:paraId="15299B58" w14:textId="77777777" w:rsidR="00C86ED6" w:rsidRPr="00863FB7" w:rsidRDefault="00C86ED6" w:rsidP="00C86ED6">
      <w:pPr>
        <w:pStyle w:val="ListParagraph"/>
        <w:numPr>
          <w:ilvl w:val="0"/>
          <w:numId w:val="2"/>
        </w:numPr>
        <w:spacing w:line="259" w:lineRule="auto"/>
        <w:rPr>
          <w:rFonts w:ascii="Open Sans" w:hAnsi="Open Sans" w:cs="Open Sans"/>
        </w:rPr>
      </w:pPr>
      <w:r w:rsidRPr="00863FB7">
        <w:rPr>
          <w:rFonts w:ascii="Open Sans" w:hAnsi="Open Sans" w:cs="Open Sans"/>
        </w:rPr>
        <w:t>How the applicant believes the RLP can add value to and support our diverse body of researchers at all levels.  </w:t>
      </w:r>
    </w:p>
    <w:p w14:paraId="783929E6" w14:textId="77777777" w:rsidR="00C86ED6" w:rsidRPr="00863FB7" w:rsidRDefault="00C86ED6" w:rsidP="00C86ED6">
      <w:pPr>
        <w:pStyle w:val="ListParagraph"/>
        <w:numPr>
          <w:ilvl w:val="0"/>
          <w:numId w:val="2"/>
        </w:numPr>
        <w:spacing w:line="259" w:lineRule="auto"/>
        <w:rPr>
          <w:rFonts w:ascii="Open Sans" w:hAnsi="Open Sans" w:cs="Open Sans"/>
        </w:rPr>
      </w:pPr>
      <w:r w:rsidRPr="00863FB7">
        <w:rPr>
          <w:rFonts w:ascii="Open Sans" w:hAnsi="Open Sans" w:cs="Open Sans"/>
        </w:rPr>
        <w:t>Experience relevant to one or more of the specific areas of responsibility described in the Terms of Reference.  </w:t>
      </w:r>
    </w:p>
    <w:p w14:paraId="44095FD4" w14:textId="77777777" w:rsidR="00C86ED6" w:rsidRPr="00863FB7" w:rsidRDefault="00C86ED6" w:rsidP="00C86ED6">
      <w:pPr>
        <w:pStyle w:val="ListParagraph"/>
        <w:numPr>
          <w:ilvl w:val="0"/>
          <w:numId w:val="2"/>
        </w:numPr>
        <w:spacing w:line="259" w:lineRule="auto"/>
        <w:rPr>
          <w:rFonts w:ascii="Open Sans" w:hAnsi="Open Sans" w:cs="Open Sans"/>
        </w:rPr>
      </w:pPr>
      <w:r w:rsidRPr="00863FB7">
        <w:rPr>
          <w:rFonts w:ascii="Open Sans" w:hAnsi="Open Sans" w:cs="Open Sans"/>
        </w:rPr>
        <w:t>Their approach and ideas in support of improving the environmental sustainability of our research.  </w:t>
      </w:r>
    </w:p>
    <w:p w14:paraId="36AE2AD9" w14:textId="77777777" w:rsidR="00C86ED6" w:rsidRPr="00863FB7" w:rsidRDefault="00C86ED6" w:rsidP="00C86ED6">
      <w:pPr>
        <w:rPr>
          <w:rFonts w:ascii="Open Sans" w:hAnsi="Open Sans" w:cs="Open Sans"/>
        </w:rPr>
      </w:pPr>
      <w:r w:rsidRPr="00863FB7">
        <w:rPr>
          <w:rFonts w:ascii="Open Sans" w:hAnsi="Open Sans" w:cs="Open Sans"/>
        </w:rPr>
        <w:t> </w:t>
      </w:r>
    </w:p>
    <w:p w14:paraId="52AE90B6" w14:textId="77777777" w:rsidR="00C86ED6" w:rsidRPr="00863FB7" w:rsidRDefault="00C86ED6" w:rsidP="00C86ED6">
      <w:pPr>
        <w:rPr>
          <w:rFonts w:ascii="Open Sans" w:hAnsi="Open Sans" w:cs="Open Sans"/>
          <w:b/>
          <w:bCs/>
        </w:rPr>
      </w:pPr>
      <w:r w:rsidRPr="00863FB7">
        <w:rPr>
          <w:rFonts w:ascii="Open Sans" w:hAnsi="Open Sans" w:cs="Open Sans"/>
          <w:b/>
          <w:bCs/>
        </w:rPr>
        <w:t>Further information</w:t>
      </w:r>
    </w:p>
    <w:p w14:paraId="0DF273B5" w14:textId="77777777" w:rsidR="00C86ED6" w:rsidRPr="00863FB7" w:rsidRDefault="00C86ED6" w:rsidP="00C86ED6">
      <w:pPr>
        <w:rPr>
          <w:rFonts w:ascii="Open Sans" w:hAnsi="Open Sans" w:cs="Open Sans"/>
        </w:rPr>
      </w:pPr>
      <w:r w:rsidRPr="00863FB7">
        <w:rPr>
          <w:rFonts w:ascii="Open Sans" w:hAnsi="Open Sans" w:cs="Open Sans"/>
        </w:rPr>
        <w:t xml:space="preserve">Colleagues with an interest in this post may discuss this informally with </w:t>
      </w:r>
      <w:r>
        <w:rPr>
          <w:rFonts w:ascii="Open Sans" w:hAnsi="Open Sans" w:cs="Open Sans"/>
        </w:rPr>
        <w:t>t</w:t>
      </w:r>
      <w:r w:rsidRPr="00863FB7">
        <w:rPr>
          <w:rFonts w:ascii="Open Sans" w:hAnsi="Open Sans" w:cs="Open Sans"/>
        </w:rPr>
        <w:t xml:space="preserve">he RLP Academic </w:t>
      </w:r>
      <w:r>
        <w:rPr>
          <w:rFonts w:ascii="Open Sans" w:hAnsi="Open Sans" w:cs="Open Sans"/>
        </w:rPr>
        <w:t>S</w:t>
      </w:r>
      <w:r w:rsidRPr="00863FB7">
        <w:rPr>
          <w:rFonts w:ascii="Open Sans" w:hAnsi="Open Sans" w:cs="Open Sans"/>
        </w:rPr>
        <w:t>ponsor</w:t>
      </w:r>
      <w:r>
        <w:rPr>
          <w:rFonts w:ascii="Open Sans" w:hAnsi="Open Sans" w:cs="Open Sans"/>
        </w:rPr>
        <w:t>,</w:t>
      </w:r>
      <w:r w:rsidRPr="00863FB7">
        <w:rPr>
          <w:rFonts w:ascii="Open Sans" w:hAnsi="Open Sans" w:cs="Open Sans"/>
        </w:rPr>
        <w:t xml:space="preserve"> Professor Caroline Jay </w:t>
      </w:r>
      <w:hyperlink r:id="rId9" w:history="1">
        <w:r w:rsidRPr="00863FB7">
          <w:rPr>
            <w:rStyle w:val="Hyperlink"/>
            <w:rFonts w:ascii="Open Sans" w:hAnsi="Open Sans" w:cs="Open Sans"/>
          </w:rPr>
          <w:t>caroline.jay@manchester.ac.uk</w:t>
        </w:r>
      </w:hyperlink>
      <w:r w:rsidRPr="00863FB7">
        <w:rPr>
          <w:rFonts w:ascii="Open Sans" w:hAnsi="Open Sans" w:cs="Open Sans"/>
        </w:rPr>
        <w:t>  </w:t>
      </w:r>
    </w:p>
    <w:p w14:paraId="294D9536" w14:textId="77777777" w:rsidR="00C86ED6" w:rsidRPr="00863FB7" w:rsidRDefault="00C86ED6" w:rsidP="00C86ED6">
      <w:pPr>
        <w:rPr>
          <w:rFonts w:ascii="Open Sans" w:hAnsi="Open Sans" w:cs="Open Sans"/>
        </w:rPr>
      </w:pPr>
      <w:r w:rsidRPr="00863FB7">
        <w:rPr>
          <w:rFonts w:ascii="Open Sans" w:hAnsi="Open Sans" w:cs="Open Sans"/>
        </w:rPr>
        <w:t>Appointments will be made on merit.  </w:t>
      </w:r>
    </w:p>
    <w:p w14:paraId="206203C6" w14:textId="77777777" w:rsidR="00C86ED6" w:rsidRPr="00863FB7" w:rsidRDefault="00C86ED6" w:rsidP="00C86ED6">
      <w:pPr>
        <w:rPr>
          <w:rFonts w:ascii="Open Sans" w:hAnsi="Open Sans" w:cs="Open Sans"/>
        </w:rPr>
      </w:pPr>
      <w:r w:rsidRPr="00863FB7">
        <w:rPr>
          <w:rFonts w:ascii="Open Sans" w:hAnsi="Open Sans" w:cs="Open Sans"/>
        </w:rPr>
        <w:t xml:space="preserve">Applications should be submitted electronically to </w:t>
      </w:r>
      <w:hyperlink r:id="rId10" w:history="1">
        <w:r w:rsidRPr="007725E4">
          <w:rPr>
            <w:rStyle w:val="Hyperlink"/>
            <w:rFonts w:ascii="Open Sans" w:hAnsi="Open Sans" w:cs="Open Sans"/>
          </w:rPr>
          <w:t>rlp@manchester.ac.uk </w:t>
        </w:r>
      </w:hyperlink>
    </w:p>
    <w:p w14:paraId="6B377D85" w14:textId="4EAD80BC" w:rsidR="00C86ED6" w:rsidRDefault="00C86ED6" w:rsidP="00C86ED6">
      <w:pPr>
        <w:rPr>
          <w:rFonts w:ascii="Open Sans" w:hAnsi="Open Sans" w:cs="Open Sans"/>
        </w:rPr>
      </w:pPr>
      <w:r w:rsidRPr="00863FB7">
        <w:rPr>
          <w:rFonts w:ascii="Open Sans" w:hAnsi="Open Sans" w:cs="Open Sans"/>
        </w:rPr>
        <w:t xml:space="preserve">The closing date for applications is 23.59 on </w:t>
      </w:r>
      <w:r w:rsidR="00DA0DA9">
        <w:rPr>
          <w:rFonts w:ascii="Open Sans" w:hAnsi="Open Sans" w:cs="Open Sans"/>
        </w:rPr>
        <w:t>Sunday 20 October.</w:t>
      </w:r>
    </w:p>
    <w:p w14:paraId="292F07B0" w14:textId="74F5C98A" w:rsidR="001240BD" w:rsidRDefault="00C86ED6" w:rsidP="00DA0DA9">
      <w:r>
        <w:rPr>
          <w:rFonts w:ascii="Open Sans" w:hAnsi="Open Sans" w:cs="Open Sans"/>
        </w:rPr>
        <w:t xml:space="preserve">It is anticipated that interviews will take place </w:t>
      </w:r>
      <w:r w:rsidR="00DA0DA9">
        <w:rPr>
          <w:rFonts w:ascii="Open Sans" w:hAnsi="Open Sans" w:cs="Open Sans"/>
        </w:rPr>
        <w:t>towards the middle of November.</w:t>
      </w:r>
    </w:p>
    <w:sectPr w:rsidR="001240BD" w:rsidSect="001240B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1" w:footer="3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9D209" w14:textId="77777777" w:rsidR="00432B0D" w:rsidRDefault="00432B0D" w:rsidP="00DD117D">
      <w:r>
        <w:separator/>
      </w:r>
    </w:p>
  </w:endnote>
  <w:endnote w:type="continuationSeparator" w:id="0">
    <w:p w14:paraId="77368CCD" w14:textId="77777777" w:rsidR="00432B0D" w:rsidRDefault="00432B0D" w:rsidP="00DD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auto"/>
    <w:pitch w:val="variable"/>
    <w:sig w:usb0="E00002FF" w:usb1="4000201B" w:usb2="00000028" w:usb3="00000000" w:csb0="0000019F" w:csb1="00000000"/>
  </w:font>
  <w:font w:name="Aptos Display">
    <w:panose1 w:val="020B06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C1FE9" w14:textId="77777777" w:rsidR="001904D6" w:rsidRDefault="00190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B70EDC" w14:textId="77777777" w:rsidR="001904D6" w:rsidRDefault="00190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D39DA" w14:textId="77777777" w:rsidR="001904D6" w:rsidRDefault="00190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50B02C" w14:textId="77777777" w:rsidR="00432B0D" w:rsidRDefault="00432B0D" w:rsidP="00DD117D">
      <w:r>
        <w:separator/>
      </w:r>
    </w:p>
  </w:footnote>
  <w:footnote w:type="continuationSeparator" w:id="0">
    <w:p w14:paraId="56D41E44" w14:textId="77777777" w:rsidR="00432B0D" w:rsidRDefault="00432B0D" w:rsidP="00DD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E219F" w14:textId="77777777" w:rsidR="001904D6" w:rsidRDefault="00190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F1F6B" w14:textId="011E50A7" w:rsidR="005D5ED9" w:rsidRDefault="005D5ED9" w:rsidP="001904D6">
    <w:pPr>
      <w:pStyle w:val="Header"/>
      <w:ind w:hanging="851"/>
    </w:pPr>
    <w:r>
      <w:rPr>
        <w:noProof/>
      </w:rPr>
      <w:drawing>
        <wp:inline distT="0" distB="0" distL="0" distR="0" wp14:anchorId="0308C700" wp14:editId="721FCE17">
          <wp:extent cx="1161411" cy="687070"/>
          <wp:effectExtent l="0" t="0" r="0" b="0"/>
          <wp:docPr id="1476909094" name="Picture 2" descr="A purple squar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85138" name="Picture 2" descr="A purple square with yellow text&#10;&#10;Description automatically generated"/>
                  <pic:cNvPicPr/>
                </pic:nvPicPr>
                <pic:blipFill rotWithShape="1">
                  <a:blip r:embed="rId1">
                    <a:extLst>
                      <a:ext uri="{28A0092B-C50C-407E-A947-70E740481C1C}">
                        <a14:useLocalDpi xmlns:a14="http://schemas.microsoft.com/office/drawing/2010/main" val="0"/>
                      </a:ext>
                    </a:extLst>
                  </a:blip>
                  <a:srcRect l="61458"/>
                  <a:stretch/>
                </pic:blipFill>
                <pic:spPr bwMode="auto">
                  <a:xfrm>
                    <a:off x="0" y="0"/>
                    <a:ext cx="1162307" cy="687600"/>
                  </a:xfrm>
                  <a:prstGeom prst="rect">
                    <a:avLst/>
                  </a:prstGeom>
                  <a:ln>
                    <a:noFill/>
                  </a:ln>
                  <a:extLst>
                    <a:ext uri="{53640926-AAD7-44D8-BBD7-CCE9431645EC}">
                      <a14:shadowObscured xmlns:a14="http://schemas.microsoft.com/office/drawing/2010/main"/>
                    </a:ext>
                  </a:extLst>
                </pic:spPr>
              </pic:pic>
            </a:graphicData>
          </a:graphic>
        </wp:inline>
      </w:drawing>
    </w:r>
  </w:p>
  <w:p w14:paraId="5260787C" w14:textId="5EE5A342" w:rsidR="00AE6A0A" w:rsidRDefault="001240BD" w:rsidP="00DD117D">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D0C95" w14:textId="77777777" w:rsidR="001240BD" w:rsidRDefault="001240BD" w:rsidP="001904D6">
    <w:pPr>
      <w:pStyle w:val="Header"/>
      <w:ind w:hanging="851"/>
    </w:pPr>
    <w:r>
      <w:rPr>
        <w:noProof/>
      </w:rPr>
      <w:drawing>
        <wp:inline distT="0" distB="0" distL="0" distR="0" wp14:anchorId="22B09F33" wp14:editId="6CD81F1F">
          <wp:extent cx="3015684" cy="687600"/>
          <wp:effectExtent l="0" t="0" r="0" b="0"/>
          <wp:docPr id="298570908" name="Picture 2" descr="A purple squar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585138" name="Picture 2" descr="A purple squar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5684" cy="687600"/>
                  </a:xfrm>
                  <a:prstGeom prst="rect">
                    <a:avLst/>
                  </a:prstGeom>
                </pic:spPr>
              </pic:pic>
            </a:graphicData>
          </a:graphic>
        </wp:inline>
      </w:drawing>
    </w:r>
  </w:p>
  <w:p w14:paraId="3CE9953F" w14:textId="544C7839" w:rsidR="001240BD" w:rsidRDefault="001240BD" w:rsidP="00DD117D">
    <w:pPr>
      <w:pStyle w:val="Header"/>
    </w:pPr>
    <w:r>
      <w:tab/>
    </w:r>
  </w:p>
  <w:p w14:paraId="023460FE" w14:textId="77777777" w:rsidR="001240BD" w:rsidRDefault="001240BD" w:rsidP="00DD1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4AB5"/>
    <w:multiLevelType w:val="hybridMultilevel"/>
    <w:tmpl w:val="6936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60532"/>
    <w:multiLevelType w:val="hybridMultilevel"/>
    <w:tmpl w:val="F9781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B070E18"/>
    <w:multiLevelType w:val="hybridMultilevel"/>
    <w:tmpl w:val="A94A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5151872">
    <w:abstractNumId w:val="0"/>
  </w:num>
  <w:num w:numId="2" w16cid:durableId="1512376730">
    <w:abstractNumId w:val="1"/>
  </w:num>
  <w:num w:numId="3" w16cid:durableId="1475443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ED9"/>
    <w:rsid w:val="000606DA"/>
    <w:rsid w:val="001240BD"/>
    <w:rsid w:val="001904D6"/>
    <w:rsid w:val="0023299C"/>
    <w:rsid w:val="00363980"/>
    <w:rsid w:val="003C0B55"/>
    <w:rsid w:val="00432B0D"/>
    <w:rsid w:val="005D5ED9"/>
    <w:rsid w:val="0069002D"/>
    <w:rsid w:val="006A3FB7"/>
    <w:rsid w:val="006B2D7B"/>
    <w:rsid w:val="006F27BD"/>
    <w:rsid w:val="00761839"/>
    <w:rsid w:val="00A62FC2"/>
    <w:rsid w:val="00A97EE5"/>
    <w:rsid w:val="00AA4701"/>
    <w:rsid w:val="00AE6A0A"/>
    <w:rsid w:val="00C86ED6"/>
    <w:rsid w:val="00CE5B0A"/>
    <w:rsid w:val="00D87193"/>
    <w:rsid w:val="00DA0DA9"/>
    <w:rsid w:val="00DA6F23"/>
    <w:rsid w:val="00DD117D"/>
    <w:rsid w:val="00E453D5"/>
    <w:rsid w:val="00F70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568CB2"/>
  <w15:chartTrackingRefBased/>
  <w15:docId w15:val="{19F275B2-9A56-B44C-9C96-0D9F9BAC7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17D"/>
    <w:rPr>
      <w:rFonts w:ascii="Arial" w:hAnsi="Arial" w:cs="Arial"/>
      <w:sz w:val="26"/>
      <w:szCs w:val="26"/>
    </w:rPr>
  </w:style>
  <w:style w:type="paragraph" w:styleId="Heading1">
    <w:name w:val="heading 1"/>
    <w:basedOn w:val="Heading2"/>
    <w:next w:val="Normal"/>
    <w:link w:val="Heading1Char"/>
    <w:uiPriority w:val="9"/>
    <w:qFormat/>
    <w:rsid w:val="00DD117D"/>
    <w:pPr>
      <w:outlineLvl w:val="0"/>
    </w:pPr>
    <w:rPr>
      <w:sz w:val="42"/>
      <w:szCs w:val="42"/>
    </w:rPr>
  </w:style>
  <w:style w:type="paragraph" w:styleId="Heading2">
    <w:name w:val="heading 2"/>
    <w:basedOn w:val="Normal"/>
    <w:next w:val="Normal"/>
    <w:link w:val="Heading2Char"/>
    <w:uiPriority w:val="9"/>
    <w:unhideWhenUsed/>
    <w:qFormat/>
    <w:rsid w:val="00DD117D"/>
    <w:pPr>
      <w:outlineLvl w:val="1"/>
    </w:pPr>
    <w:rPr>
      <w:b/>
      <w:bCs/>
    </w:rPr>
  </w:style>
  <w:style w:type="paragraph" w:styleId="Heading3">
    <w:name w:val="heading 3"/>
    <w:basedOn w:val="Normal"/>
    <w:next w:val="Normal"/>
    <w:link w:val="Heading3Char"/>
    <w:uiPriority w:val="9"/>
    <w:semiHidden/>
    <w:unhideWhenUsed/>
    <w:rsid w:val="005D5E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E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E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E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E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E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E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17D"/>
    <w:rPr>
      <w:rFonts w:ascii="Arial" w:hAnsi="Arial" w:cs="Arial"/>
      <w:b/>
      <w:bCs/>
      <w:sz w:val="42"/>
      <w:szCs w:val="42"/>
    </w:rPr>
  </w:style>
  <w:style w:type="character" w:customStyle="1" w:styleId="Heading2Char">
    <w:name w:val="Heading 2 Char"/>
    <w:basedOn w:val="DefaultParagraphFont"/>
    <w:link w:val="Heading2"/>
    <w:uiPriority w:val="9"/>
    <w:rsid w:val="00DD117D"/>
    <w:rPr>
      <w:rFonts w:ascii="Arial" w:hAnsi="Arial" w:cs="Arial"/>
      <w:b/>
      <w:bCs/>
      <w:sz w:val="26"/>
      <w:szCs w:val="26"/>
    </w:rPr>
  </w:style>
  <w:style w:type="character" w:customStyle="1" w:styleId="Heading3Char">
    <w:name w:val="Heading 3 Char"/>
    <w:basedOn w:val="DefaultParagraphFont"/>
    <w:link w:val="Heading3"/>
    <w:uiPriority w:val="9"/>
    <w:semiHidden/>
    <w:rsid w:val="005D5E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E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E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E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E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E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ED9"/>
    <w:rPr>
      <w:rFonts w:eastAsiaTheme="majorEastAsia" w:cstheme="majorBidi"/>
      <w:color w:val="272727" w:themeColor="text1" w:themeTint="D8"/>
    </w:rPr>
  </w:style>
  <w:style w:type="paragraph" w:styleId="Title">
    <w:name w:val="Title"/>
    <w:basedOn w:val="Heading1"/>
    <w:next w:val="Normal"/>
    <w:link w:val="TitleChar"/>
    <w:uiPriority w:val="10"/>
    <w:qFormat/>
    <w:rsid w:val="00DD117D"/>
    <w:rPr>
      <w:sz w:val="68"/>
      <w:szCs w:val="68"/>
    </w:rPr>
  </w:style>
  <w:style w:type="character" w:customStyle="1" w:styleId="TitleChar">
    <w:name w:val="Title Char"/>
    <w:basedOn w:val="DefaultParagraphFont"/>
    <w:link w:val="Title"/>
    <w:uiPriority w:val="10"/>
    <w:rsid w:val="00DD117D"/>
    <w:rPr>
      <w:rFonts w:ascii="Arial" w:hAnsi="Arial" w:cs="Arial"/>
      <w:b/>
      <w:bCs/>
      <w:sz w:val="68"/>
      <w:szCs w:val="68"/>
    </w:rPr>
  </w:style>
  <w:style w:type="paragraph" w:styleId="Subtitle">
    <w:name w:val="Subtitle"/>
    <w:basedOn w:val="Normal"/>
    <w:next w:val="Normal"/>
    <w:link w:val="SubtitleChar"/>
    <w:uiPriority w:val="11"/>
    <w:qFormat/>
    <w:rsid w:val="00DD117D"/>
    <w:pPr>
      <w:numPr>
        <w:ilvl w:val="1"/>
      </w:numPr>
    </w:pPr>
    <w:rPr>
      <w:rFonts w:eastAsiaTheme="majorEastAsia"/>
      <w:color w:val="595959" w:themeColor="text1" w:themeTint="A6"/>
      <w:spacing w:val="15"/>
      <w:sz w:val="42"/>
      <w:szCs w:val="42"/>
    </w:rPr>
  </w:style>
  <w:style w:type="character" w:customStyle="1" w:styleId="SubtitleChar">
    <w:name w:val="Subtitle Char"/>
    <w:basedOn w:val="DefaultParagraphFont"/>
    <w:link w:val="Subtitle"/>
    <w:uiPriority w:val="11"/>
    <w:rsid w:val="00DD117D"/>
    <w:rPr>
      <w:rFonts w:ascii="Arial" w:eastAsiaTheme="majorEastAsia" w:hAnsi="Arial" w:cs="Arial"/>
      <w:color w:val="595959" w:themeColor="text1" w:themeTint="A6"/>
      <w:spacing w:val="15"/>
      <w:sz w:val="42"/>
      <w:szCs w:val="42"/>
    </w:rPr>
  </w:style>
  <w:style w:type="paragraph" w:styleId="Quote">
    <w:name w:val="Quote"/>
    <w:basedOn w:val="Normal"/>
    <w:next w:val="Normal"/>
    <w:link w:val="QuoteChar"/>
    <w:uiPriority w:val="29"/>
    <w:qFormat/>
    <w:rsid w:val="005D5ED9"/>
    <w:pPr>
      <w:spacing w:before="160"/>
      <w:jc w:val="center"/>
    </w:pPr>
    <w:rPr>
      <w:i/>
      <w:iCs/>
      <w:color w:val="404040" w:themeColor="text1" w:themeTint="BF"/>
    </w:rPr>
  </w:style>
  <w:style w:type="character" w:customStyle="1" w:styleId="QuoteChar">
    <w:name w:val="Quote Char"/>
    <w:basedOn w:val="DefaultParagraphFont"/>
    <w:link w:val="Quote"/>
    <w:uiPriority w:val="29"/>
    <w:rsid w:val="005D5ED9"/>
    <w:rPr>
      <w:i/>
      <w:iCs/>
      <w:color w:val="404040" w:themeColor="text1" w:themeTint="BF"/>
    </w:rPr>
  </w:style>
  <w:style w:type="paragraph" w:styleId="ListParagraph">
    <w:name w:val="List Paragraph"/>
    <w:basedOn w:val="Normal"/>
    <w:uiPriority w:val="34"/>
    <w:qFormat/>
    <w:rsid w:val="005D5ED9"/>
    <w:pPr>
      <w:ind w:left="720"/>
      <w:contextualSpacing/>
    </w:pPr>
  </w:style>
  <w:style w:type="character" w:styleId="IntenseEmphasis">
    <w:name w:val="Intense Emphasis"/>
    <w:basedOn w:val="DefaultParagraphFont"/>
    <w:uiPriority w:val="21"/>
    <w:qFormat/>
    <w:rsid w:val="005D5ED9"/>
    <w:rPr>
      <w:i/>
      <w:iCs/>
      <w:color w:val="0F4761" w:themeColor="accent1" w:themeShade="BF"/>
    </w:rPr>
  </w:style>
  <w:style w:type="paragraph" w:styleId="IntenseQuote">
    <w:name w:val="Intense Quote"/>
    <w:basedOn w:val="Normal"/>
    <w:next w:val="Normal"/>
    <w:link w:val="IntenseQuoteChar"/>
    <w:uiPriority w:val="30"/>
    <w:qFormat/>
    <w:rsid w:val="005D5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ED9"/>
    <w:rPr>
      <w:i/>
      <w:iCs/>
      <w:color w:val="0F4761" w:themeColor="accent1" w:themeShade="BF"/>
    </w:rPr>
  </w:style>
  <w:style w:type="character" w:styleId="IntenseReference">
    <w:name w:val="Intense Reference"/>
    <w:basedOn w:val="DefaultParagraphFont"/>
    <w:uiPriority w:val="32"/>
    <w:qFormat/>
    <w:rsid w:val="005D5ED9"/>
    <w:rPr>
      <w:b/>
      <w:bCs/>
      <w:smallCaps/>
      <w:color w:val="0F4761" w:themeColor="accent1" w:themeShade="BF"/>
      <w:spacing w:val="5"/>
    </w:rPr>
  </w:style>
  <w:style w:type="paragraph" w:styleId="Header">
    <w:name w:val="header"/>
    <w:basedOn w:val="Normal"/>
    <w:link w:val="HeaderChar"/>
    <w:uiPriority w:val="99"/>
    <w:unhideWhenUsed/>
    <w:rsid w:val="005D5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ED9"/>
  </w:style>
  <w:style w:type="paragraph" w:styleId="Footer">
    <w:name w:val="footer"/>
    <w:basedOn w:val="Normal"/>
    <w:link w:val="FooterChar"/>
    <w:uiPriority w:val="99"/>
    <w:unhideWhenUsed/>
    <w:rsid w:val="005D5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ED9"/>
  </w:style>
  <w:style w:type="paragraph" w:styleId="NoSpacing">
    <w:name w:val="No Spacing"/>
    <w:basedOn w:val="Normal"/>
    <w:uiPriority w:val="1"/>
    <w:qFormat/>
    <w:rsid w:val="000606DA"/>
  </w:style>
  <w:style w:type="character" w:styleId="Hyperlink">
    <w:name w:val="Hyperlink"/>
    <w:basedOn w:val="DefaultParagraphFont"/>
    <w:uiPriority w:val="99"/>
    <w:unhideWhenUsed/>
    <w:rsid w:val="00C86ED6"/>
    <w:rPr>
      <w:color w:val="467886" w:themeColor="hyperlink"/>
      <w:u w:val="single"/>
    </w:rPr>
  </w:style>
  <w:style w:type="character" w:customStyle="1" w:styleId="ui-provider">
    <w:name w:val="ui-provider"/>
    <w:basedOn w:val="DefaultParagraphFont"/>
    <w:rsid w:val="00C86ED6"/>
  </w:style>
  <w:style w:type="character" w:styleId="FollowedHyperlink">
    <w:name w:val="FollowedHyperlink"/>
    <w:basedOn w:val="DefaultParagraphFont"/>
    <w:uiPriority w:val="99"/>
    <w:semiHidden/>
    <w:unhideWhenUsed/>
    <w:rsid w:val="00C86ED6"/>
    <w:rPr>
      <w:color w:val="96607D" w:themeColor="followedHyperlink"/>
      <w:u w:val="single"/>
    </w:rPr>
  </w:style>
  <w:style w:type="character" w:styleId="UnresolvedMention">
    <w:name w:val="Unresolved Mention"/>
    <w:basedOn w:val="DefaultParagraphFont"/>
    <w:uiPriority w:val="99"/>
    <w:semiHidden/>
    <w:unhideWhenUsed/>
    <w:rsid w:val="006A3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lp.manchester.ac.uk/2024/09/27/theme-leader-recruitmen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rlp.manchester.ac.uk/2024/09/27/theme-leader-recruitmen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lp@manchester.ac.uk"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mailto:caroline.jay@manchester.ac.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2593B24D9089459E9F4AEF488D0E49" ma:contentTypeVersion="16" ma:contentTypeDescription="Create a new document." ma:contentTypeScope="" ma:versionID="5995fb873ede70f83f732b3379e57711">
  <xsd:schema xmlns:xsd="http://www.w3.org/2001/XMLSchema" xmlns:xs="http://www.w3.org/2001/XMLSchema" xmlns:p="http://schemas.microsoft.com/office/2006/metadata/properties" xmlns:ns2="3b9c7e33-038b-41d9-aee2-080fa3cfafb8" xmlns:ns3="9042142e-d53c-4433-8841-0b917120b5c6" targetNamespace="http://schemas.microsoft.com/office/2006/metadata/properties" ma:root="true" ma:fieldsID="6f239c54455bae65c456f4402cfccd4d" ns2:_="" ns3:_="">
    <xsd:import namespace="3b9c7e33-038b-41d9-aee2-080fa3cfafb8"/>
    <xsd:import namespace="9042142e-d53c-4433-8841-0b917120b5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c7e33-038b-41d9-aee2-080fa3cfaf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7cc6cf4-952a-47e5-824b-fd30242c1fb8}" ma:internalName="TaxCatchAll" ma:showField="CatchAllData" ma:web="3b9c7e33-038b-41d9-aee2-080fa3cfaf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42142e-d53c-4433-8841-0b917120b5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9c7e33-038b-41d9-aee2-080fa3cfafb8" xsi:nil="true"/>
    <lcf76f155ced4ddcb4097134ff3c332f xmlns="9042142e-d53c-4433-8841-0b917120b5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ED4F94-E1DA-41F1-83BA-8D4C825FDBFB}"/>
</file>

<file path=customXml/itemProps2.xml><?xml version="1.0" encoding="utf-8"?>
<ds:datastoreItem xmlns:ds="http://schemas.openxmlformats.org/officeDocument/2006/customXml" ds:itemID="{9382DAAB-08DE-4239-91B0-785428AD489F}"/>
</file>

<file path=customXml/itemProps3.xml><?xml version="1.0" encoding="utf-8"?>
<ds:datastoreItem xmlns:ds="http://schemas.openxmlformats.org/officeDocument/2006/customXml" ds:itemID="{891431EE-3619-4844-A9C6-21E41F2F0D7F}"/>
</file>

<file path=docProps/app.xml><?xml version="1.0" encoding="utf-8"?>
<Properties xmlns="http://schemas.openxmlformats.org/officeDocument/2006/extended-properties" xmlns:vt="http://schemas.openxmlformats.org/officeDocument/2006/docPropsVTypes">
  <Template>Normal.dotm</Template>
  <TotalTime>8</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 Harratt</dc:creator>
  <cp:keywords/>
  <dc:description/>
  <cp:lastModifiedBy>Niki Harratt</cp:lastModifiedBy>
  <cp:revision>14</cp:revision>
  <dcterms:created xsi:type="dcterms:W3CDTF">2024-09-27T10:11:00Z</dcterms:created>
  <dcterms:modified xsi:type="dcterms:W3CDTF">2024-09-27T10:30:00Z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0x010100C22593B24D9089459E9F4AEF488D0E49</vt:lpwstr>
  </property>
</Properties>
</file>